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4D587B" w:rsidRDefault="006D0EEC" w:rsidP="00CB7707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CB770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0850FD11" w14:textId="479FE885" w:rsidR="00381F27" w:rsidRPr="00381F27" w:rsidRDefault="002D13BD" w:rsidP="00CB77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2D13BD">
        <w:rPr>
          <w:rFonts w:ascii="Times New Roman" w:hAnsi="Times New Roman" w:cs="Times New Roman"/>
          <w:b/>
          <w:bCs/>
          <w:sz w:val="24"/>
          <w:szCs w:val="24"/>
        </w:rPr>
        <w:t>DĖL SKUODO RAJONO SAVIVALDYBĖS GYVENTOJŲ ASBESTO TURINČIO ŠIFERIO ATLIEKŲ TVARKYMO IŠLAIDŲ DALINIO KOMPENSAVIMO TVARKOS APRAŠO PATVIRTINIMO</w:t>
      </w:r>
    </w:p>
    <w:p w14:paraId="19C217C6" w14:textId="77777777" w:rsidR="006D0EEC" w:rsidRPr="004D587B" w:rsidRDefault="006D0EEC" w:rsidP="00CB77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1EDA8D0F" w:rsidR="006D0EEC" w:rsidRPr="004D587B" w:rsidRDefault="005619C2" w:rsidP="00CB77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8E30D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2D13B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rugpjūčio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0C335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17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Nr. T10-</w:t>
      </w:r>
      <w:r w:rsidR="000C335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143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4BCC7A9" w:rsidR="001B4DEA" w:rsidRPr="004D587B" w:rsidRDefault="000C7CFD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Parengto sprendimo projekto tikslas ir uždaviniai.</w:t>
      </w:r>
    </w:p>
    <w:p w14:paraId="0B63DF01" w14:textId="53450F9B" w:rsidR="00707302" w:rsidRDefault="00626849" w:rsidP="00BD1957">
      <w:pPr>
        <w:spacing w:after="0" w:line="240" w:lineRule="auto"/>
        <w:ind w:firstLine="1247"/>
        <w:jc w:val="both"/>
        <w:rPr>
          <w:rFonts w:ascii="Times New Roman" w:eastAsia="Calibri" w:hAnsi="Times New Roman" w:cs="Times New Roman"/>
          <w:bCs/>
          <w:sz w:val="24"/>
          <w:szCs w:val="24"/>
          <w:lang w:val="lt-LT"/>
        </w:rPr>
      </w:pPr>
      <w:r w:rsidRPr="00626849">
        <w:rPr>
          <w:rFonts w:ascii="Times New Roman" w:hAnsi="Times New Roman" w:cs="Times New Roman"/>
          <w:sz w:val="24"/>
          <w:szCs w:val="24"/>
          <w:lang w:val="lt-LT"/>
        </w:rPr>
        <w:t xml:space="preserve">Patvirtinti </w:t>
      </w:r>
      <w:r w:rsidR="00A64ED4" w:rsidRPr="00A64ED4">
        <w:rPr>
          <w:rFonts w:ascii="Times New Roman" w:hAnsi="Times New Roman" w:cs="Times New Roman"/>
          <w:sz w:val="24"/>
          <w:szCs w:val="24"/>
          <w:lang w:val="lt-LT"/>
        </w:rPr>
        <w:t>Skuodo rajono savivaldybės gyventojų asbesto turinčio šiferio atliekų tvarkymo išlaidų dalinio kompensavimo tvarkos aprašą</w:t>
      </w:r>
      <w:r w:rsidR="00A64ED4" w:rsidRPr="00A64ED4" w:rsidDel="00A64ED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81F27" w:rsidRPr="00381F27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.</w:t>
      </w:r>
    </w:p>
    <w:p w14:paraId="32FA373F" w14:textId="77777777" w:rsidR="00BD1957" w:rsidRPr="004754E8" w:rsidRDefault="00BD1957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lang w:val="lt-LT"/>
        </w:rPr>
      </w:pPr>
    </w:p>
    <w:p w14:paraId="0DF41850" w14:textId="07C488B7" w:rsidR="001B4DEA" w:rsidRPr="004D587B" w:rsidRDefault="000C7CFD" w:rsidP="00BD1957">
      <w:pPr>
        <w:pStyle w:val="Sraopastraipa"/>
        <w:spacing w:after="0" w:line="240" w:lineRule="auto"/>
        <w:ind w:left="0" w:firstLine="124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442643C7" w14:textId="57A1B37D" w:rsidR="00BD1957" w:rsidRDefault="00A941FF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Viena iš s</w:t>
      </w:r>
      <w:r w:rsidRPr="00A941FF">
        <w:rPr>
          <w:rFonts w:ascii="Times New Roman" w:hAnsi="Times New Roman" w:cs="Times New Roman"/>
          <w:lang w:val="lt-LT"/>
        </w:rPr>
        <w:t>avarankišk</w:t>
      </w:r>
      <w:r>
        <w:rPr>
          <w:rFonts w:ascii="Times New Roman" w:hAnsi="Times New Roman" w:cs="Times New Roman"/>
          <w:lang w:val="lt-LT"/>
        </w:rPr>
        <w:t>ųjų</w:t>
      </w:r>
      <w:r w:rsidRPr="00A941FF">
        <w:rPr>
          <w:rFonts w:ascii="Times New Roman" w:hAnsi="Times New Roman" w:cs="Times New Roman"/>
          <w:lang w:val="lt-LT"/>
        </w:rPr>
        <w:t xml:space="preserve"> (Konstitucijos ir įstatymų nustatyt</w:t>
      </w:r>
      <w:r>
        <w:rPr>
          <w:rFonts w:ascii="Times New Roman" w:hAnsi="Times New Roman" w:cs="Times New Roman"/>
          <w:lang w:val="lt-LT"/>
        </w:rPr>
        <w:t>ų</w:t>
      </w:r>
      <w:r w:rsidRPr="00A941FF">
        <w:rPr>
          <w:rFonts w:ascii="Times New Roman" w:hAnsi="Times New Roman" w:cs="Times New Roman"/>
          <w:lang w:val="lt-LT"/>
        </w:rPr>
        <w:t xml:space="preserve"> (priskirt</w:t>
      </w:r>
      <w:r>
        <w:rPr>
          <w:rFonts w:ascii="Times New Roman" w:hAnsi="Times New Roman" w:cs="Times New Roman"/>
          <w:lang w:val="lt-LT"/>
        </w:rPr>
        <w:t>ų</w:t>
      </w:r>
      <w:r w:rsidRPr="00A941FF">
        <w:rPr>
          <w:rFonts w:ascii="Times New Roman" w:hAnsi="Times New Roman" w:cs="Times New Roman"/>
          <w:lang w:val="lt-LT"/>
        </w:rPr>
        <w:t>)) savivaldybių funkcij</w:t>
      </w:r>
      <w:r>
        <w:rPr>
          <w:rFonts w:ascii="Times New Roman" w:hAnsi="Times New Roman" w:cs="Times New Roman"/>
          <w:lang w:val="lt-LT"/>
        </w:rPr>
        <w:t>ų (</w:t>
      </w:r>
      <w:r w:rsidRPr="00A941FF">
        <w:rPr>
          <w:rFonts w:ascii="Times New Roman" w:hAnsi="Times New Roman" w:cs="Times New Roman"/>
          <w:lang w:val="lt-LT"/>
        </w:rPr>
        <w:t>Lietuvos Respublikos vietos savivaldos įstatymo 6 straipsnio 31 punkt</w:t>
      </w:r>
      <w:r>
        <w:rPr>
          <w:rFonts w:ascii="Times New Roman" w:hAnsi="Times New Roman" w:cs="Times New Roman"/>
          <w:lang w:val="lt-LT"/>
        </w:rPr>
        <w:t xml:space="preserve">as) yra </w:t>
      </w:r>
      <w:r w:rsidRPr="00A941FF">
        <w:rPr>
          <w:rFonts w:ascii="Times New Roman" w:hAnsi="Times New Roman" w:cs="Times New Roman"/>
          <w:lang w:val="lt-LT"/>
        </w:rPr>
        <w:t>komunalinių atliekų tvarkymo sistemų diegimas, antrinių žaliavų surinkimo ir perdirbimo organizavimas, sąvartynų įrengimas ir eksploatavimas</w:t>
      </w:r>
      <w:r>
        <w:rPr>
          <w:rFonts w:ascii="Times New Roman" w:hAnsi="Times New Roman" w:cs="Times New Roman"/>
          <w:lang w:val="lt-LT"/>
        </w:rPr>
        <w:t>, o viena iš i</w:t>
      </w:r>
      <w:r w:rsidRPr="00A941FF">
        <w:rPr>
          <w:rFonts w:ascii="Times New Roman" w:hAnsi="Times New Roman" w:cs="Times New Roman"/>
          <w:lang w:val="lt-LT"/>
        </w:rPr>
        <w:t>šimtin</w:t>
      </w:r>
      <w:r>
        <w:rPr>
          <w:rFonts w:ascii="Times New Roman" w:hAnsi="Times New Roman" w:cs="Times New Roman"/>
          <w:lang w:val="lt-LT"/>
        </w:rPr>
        <w:t xml:space="preserve">ių </w:t>
      </w:r>
      <w:r w:rsidRPr="00A941FF">
        <w:rPr>
          <w:rFonts w:ascii="Times New Roman" w:hAnsi="Times New Roman" w:cs="Times New Roman"/>
          <w:lang w:val="lt-LT"/>
        </w:rPr>
        <w:t>savivaldybės tarybos kompetencij</w:t>
      </w:r>
      <w:r>
        <w:rPr>
          <w:rFonts w:ascii="Times New Roman" w:hAnsi="Times New Roman" w:cs="Times New Roman"/>
          <w:lang w:val="lt-LT"/>
        </w:rPr>
        <w:t>ų</w:t>
      </w:r>
      <w:r w:rsidRPr="00A941FF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(</w:t>
      </w:r>
      <w:r w:rsidRPr="00A941FF">
        <w:rPr>
          <w:rFonts w:ascii="Times New Roman" w:hAnsi="Times New Roman" w:cs="Times New Roman"/>
          <w:lang w:val="lt-LT"/>
        </w:rPr>
        <w:t>Lietuvos Respublikos vietos savivaldos įstatymo 15 straipsnio 2 dalies 30 punkt</w:t>
      </w:r>
      <w:r>
        <w:rPr>
          <w:rFonts w:ascii="Times New Roman" w:hAnsi="Times New Roman" w:cs="Times New Roman"/>
          <w:lang w:val="lt-LT"/>
        </w:rPr>
        <w:t xml:space="preserve">as) yra </w:t>
      </w:r>
      <w:r w:rsidR="005C7301" w:rsidRPr="005C7301">
        <w:rPr>
          <w:rFonts w:ascii="Times New Roman" w:hAnsi="Times New Roman" w:cs="Times New Roman"/>
          <w:lang w:val="lt-LT"/>
        </w:rPr>
        <w:t>sprendimų dėl kompensacijų tam tikroms vartotojų grupėms mokėjimo priėmimas</w:t>
      </w:r>
      <w:r w:rsidR="005C7301">
        <w:rPr>
          <w:rFonts w:ascii="Times New Roman" w:hAnsi="Times New Roman" w:cs="Times New Roman"/>
          <w:lang w:val="lt-LT"/>
        </w:rPr>
        <w:t>.</w:t>
      </w:r>
    </w:p>
    <w:p w14:paraId="12DB1AEC" w14:textId="1F018F71" w:rsidR="00FB6F9D" w:rsidRDefault="00FB6F9D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lang w:val="lt-LT"/>
        </w:rPr>
      </w:pPr>
      <w:r w:rsidRPr="00FB6F9D">
        <w:rPr>
          <w:rFonts w:ascii="Times New Roman" w:hAnsi="Times New Roman" w:cs="Times New Roman"/>
          <w:lang w:val="lt-LT"/>
        </w:rPr>
        <w:t>Asbesto turinčios statybinės atliekos tvarkomos laikantis pavojingų atliekų tvarkymo reikalavimų, nustatytų Lietuvos Respublikos atliekų tvarkymo įstatyme ir Atliekų tvarkymo taisyklėse</w:t>
      </w:r>
      <w:r>
        <w:rPr>
          <w:rFonts w:ascii="Times New Roman" w:hAnsi="Times New Roman" w:cs="Times New Roman"/>
          <w:lang w:val="lt-LT"/>
        </w:rPr>
        <w:t>.</w:t>
      </w:r>
    </w:p>
    <w:p w14:paraId="41FF3C37" w14:textId="77777777" w:rsidR="00F1294B" w:rsidRPr="004754E8" w:rsidRDefault="00F1294B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lang w:val="lt-LT"/>
        </w:rPr>
      </w:pPr>
    </w:p>
    <w:p w14:paraId="2F226D1C" w14:textId="6E16B5E5" w:rsidR="001B4DEA" w:rsidRPr="004D587B" w:rsidRDefault="000C7CFD" w:rsidP="00BD1957">
      <w:pPr>
        <w:pStyle w:val="Sraopastraipa"/>
        <w:spacing w:after="0" w:line="240" w:lineRule="auto"/>
        <w:ind w:left="0" w:firstLine="124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5F9C6C1E" w14:textId="30EE4275" w:rsidR="00695C67" w:rsidRDefault="00626849" w:rsidP="0029695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26849">
        <w:rPr>
          <w:rFonts w:ascii="Times New Roman" w:hAnsi="Times New Roman" w:cs="Times New Roman"/>
          <w:sz w:val="24"/>
          <w:szCs w:val="24"/>
          <w:lang w:val="lt-LT"/>
        </w:rPr>
        <w:t>Patvirtint</w:t>
      </w:r>
      <w:r w:rsidR="00296957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626849">
        <w:rPr>
          <w:rFonts w:ascii="Times New Roman" w:hAnsi="Times New Roman" w:cs="Times New Roman"/>
          <w:sz w:val="24"/>
          <w:szCs w:val="24"/>
          <w:lang w:val="lt-LT"/>
        </w:rPr>
        <w:t xml:space="preserve">s </w:t>
      </w:r>
      <w:r w:rsidR="00296957" w:rsidRPr="00296957">
        <w:rPr>
          <w:rFonts w:ascii="Times New Roman" w:hAnsi="Times New Roman" w:cs="Times New Roman"/>
          <w:sz w:val="24"/>
          <w:szCs w:val="24"/>
          <w:lang w:val="lt-LT"/>
        </w:rPr>
        <w:t>Skuodo rajono savivaldybės gyventojų asbesto turinčio šiferio atliekų tvarkymo išlaidų dalinio kompensavimo tvarkos aprašas</w:t>
      </w:r>
      <w:r w:rsidR="00296957">
        <w:rPr>
          <w:rFonts w:ascii="Times New Roman" w:hAnsi="Times New Roman" w:cs="Times New Roman"/>
          <w:sz w:val="24"/>
          <w:szCs w:val="24"/>
          <w:lang w:val="lt-LT"/>
        </w:rPr>
        <w:t>, kuris</w:t>
      </w:r>
      <w:r w:rsidR="00296957" w:rsidRPr="00296957">
        <w:rPr>
          <w:rFonts w:ascii="Times New Roman" w:hAnsi="Times New Roman" w:cs="Times New Roman"/>
          <w:sz w:val="24"/>
          <w:szCs w:val="24"/>
          <w:lang w:val="lt-LT"/>
        </w:rPr>
        <w:t xml:space="preserve"> nustat</w:t>
      </w:r>
      <w:r w:rsidR="00296957">
        <w:rPr>
          <w:rFonts w:ascii="Times New Roman" w:hAnsi="Times New Roman" w:cs="Times New Roman"/>
          <w:sz w:val="24"/>
          <w:szCs w:val="24"/>
          <w:lang w:val="lt-LT"/>
        </w:rPr>
        <w:t>ytų</w:t>
      </w:r>
      <w:r w:rsidR="00296957" w:rsidRPr="00296957">
        <w:rPr>
          <w:rFonts w:ascii="Times New Roman" w:hAnsi="Times New Roman" w:cs="Times New Roman"/>
          <w:sz w:val="24"/>
          <w:szCs w:val="24"/>
          <w:lang w:val="lt-LT"/>
        </w:rPr>
        <w:t xml:space="preserve"> asbesto turinčio šiferio atliekų tvarkymo išlaidų dalinio kompensavimo Skuodo rajono savivaldybės gyventojams sąlygas ir tvarką.</w:t>
      </w:r>
      <w:r w:rsidR="00296957">
        <w:rPr>
          <w:rFonts w:ascii="Times New Roman" w:hAnsi="Times New Roman" w:cs="Times New Roman"/>
          <w:sz w:val="24"/>
          <w:szCs w:val="24"/>
          <w:lang w:val="lt-LT"/>
        </w:rPr>
        <w:t xml:space="preserve"> Tokiu būdu tikimasi </w:t>
      </w:r>
      <w:r w:rsidR="00296957" w:rsidRPr="00296957">
        <w:rPr>
          <w:rFonts w:ascii="Times New Roman" w:hAnsi="Times New Roman" w:cs="Times New Roman"/>
          <w:sz w:val="24"/>
          <w:szCs w:val="24"/>
          <w:lang w:val="lt-LT"/>
        </w:rPr>
        <w:t>skatinti Savivaldybės gyventojus tinkamai ir saugiai tvarkyti asbesto turinčio šiferio atliekas, mažinti neteisėtą jų šalinimą aplinkoje ir gerinti aplinkos bei visuomenės sveikatos apsaugą Savivaldybės teritorijoje.</w:t>
      </w:r>
    </w:p>
    <w:p w14:paraId="0B03059C" w14:textId="77777777" w:rsidR="00BD1957" w:rsidRPr="004754E8" w:rsidRDefault="00BD1957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lang w:val="lt-LT"/>
        </w:rPr>
      </w:pPr>
    </w:p>
    <w:p w14:paraId="34093DFC" w14:textId="4CF74F03" w:rsidR="001B4DEA" w:rsidRPr="004D587B" w:rsidRDefault="001B4DEA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0A600D0A" w14:textId="77777777" w:rsidR="00BD6186" w:rsidRPr="00BD6186" w:rsidRDefault="00BD6186" w:rsidP="00BD61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</w:p>
    <w:p w14:paraId="6357F654" w14:textId="457A8A2A" w:rsidR="00E92F7E" w:rsidRDefault="00A37FE6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Iš </w:t>
      </w:r>
      <w:r w:rsidRPr="00A37FE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Skuodo rajono savivaldybės administracijos asignavim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ų</w:t>
      </w:r>
      <w:r w:rsidR="006C018F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Savivaldybės aplinkos apsaugos rėmimo specialiosios programos sąmatoje </w:t>
      </w:r>
      <w:r w:rsidR="00F129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numatomomis</w:t>
      </w:r>
      <w:r w:rsidR="006C018F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lėšomis </w:t>
      </w:r>
      <w:r w:rsidR="00F129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būtų </w:t>
      </w:r>
      <w:r w:rsidR="006C018F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dengiama 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Savivaldybės teritorijoje gyvenamąją vietą deklarav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usių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nekilnojamąjį turtą</w:t>
      </w:r>
      <w:r w:rsidR="007038E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teisėtais pagrindais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valdan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čių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fizini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ų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asm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enų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kuri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e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kreipiasi dėl kompensacijos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  <w:r w:rsidR="006C018F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patirtų asbesto turinčio šiferio atliekų tvarkymo išlaidų</w:t>
      </w:r>
      <w:r w:rsidR="00F129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dalis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(</w:t>
      </w:r>
      <w:r w:rsidR="00E92F7E" w:rsidRP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faktiškai patirtų ir dokumentais pagrįstų asbesto turinčio šiferio atliekų šalinimo (regioninio sąvartyno priėmimo mokesčio) išlaidų</w:t>
      </w:r>
      <w:r w:rsidR="00E92F7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).</w:t>
      </w:r>
    </w:p>
    <w:p w14:paraId="528CEAE2" w14:textId="77777777" w:rsidR="00A37FE6" w:rsidRPr="00A37FE6" w:rsidRDefault="00A37FE6" w:rsidP="00A37FE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37FE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Skuodo rajono savivaldybė šioms kompensacijoms išmokėti 2026 metais planuoja skirti 15 000 eurų, iš kurių:</w:t>
      </w:r>
    </w:p>
    <w:p w14:paraId="031BB526" w14:textId="77777777" w:rsidR="00A37FE6" w:rsidRPr="00A37FE6" w:rsidRDefault="00A37FE6" w:rsidP="00A37FE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37FE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Skuodo rajono savivaldybės administracijos asignavimai – 10 000 eurų;</w:t>
      </w:r>
    </w:p>
    <w:p w14:paraId="1ACF4C4A" w14:textId="59012C80" w:rsidR="00E92F7E" w:rsidRPr="00E92F7E" w:rsidRDefault="00A37FE6" w:rsidP="00A37FE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37FE6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Skuodo rajono savivaldybės aplinkos apsaugos rėmimo specialiosios programos sąmatoje – 5 000 eurų.</w:t>
      </w:r>
    </w:p>
    <w:p w14:paraId="43082231" w14:textId="77777777" w:rsidR="004754E8" w:rsidRPr="004754E8" w:rsidRDefault="004754E8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lang w:val="lt-LT"/>
        </w:rPr>
      </w:pPr>
    </w:p>
    <w:p w14:paraId="2C9E5D9A" w14:textId="0A7B2E91" w:rsidR="001B4DEA" w:rsidRPr="004D587B" w:rsidRDefault="001B4DEA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2CE696BD" w14:textId="7B64D5C8" w:rsidR="00976DC2" w:rsidRPr="004D587B" w:rsidRDefault="00B67D37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</w:t>
      </w:r>
      <w:r w:rsidR="002C503B">
        <w:rPr>
          <w:rFonts w:ascii="Times New Roman" w:hAnsi="Times New Roman" w:cs="Times New Roman"/>
          <w:sz w:val="24"/>
          <w:szCs w:val="24"/>
          <w:lang w:val="lt-LT"/>
        </w:rPr>
        <w:t>engėjas</w:t>
      </w:r>
      <w:r w:rsidR="009B1426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BD1957">
        <w:rPr>
          <w:rFonts w:ascii="Times New Roman" w:hAnsi="Times New Roman" w:cs="Times New Roman"/>
          <w:sz w:val="24"/>
          <w:szCs w:val="24"/>
          <w:lang w:val="lt-LT"/>
        </w:rPr>
        <w:t>Bendrųjų reikalų skyriaus vedėjo pavaduotojas Mindaugas Perminas.</w:t>
      </w:r>
    </w:p>
    <w:sectPr w:rsidR="00976DC2" w:rsidRPr="004D587B" w:rsidSect="00FC7A0A">
      <w:head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9D591" w14:textId="77777777" w:rsidR="00935335" w:rsidRDefault="00935335">
      <w:pPr>
        <w:spacing w:after="0" w:line="240" w:lineRule="auto"/>
      </w:pPr>
      <w:r>
        <w:separator/>
      </w:r>
    </w:p>
  </w:endnote>
  <w:endnote w:type="continuationSeparator" w:id="0">
    <w:p w14:paraId="313FCA38" w14:textId="77777777" w:rsidR="00935335" w:rsidRDefault="0093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9B8B" w14:textId="77777777" w:rsidR="00935335" w:rsidRDefault="00935335">
      <w:pPr>
        <w:spacing w:after="0" w:line="240" w:lineRule="auto"/>
      </w:pPr>
      <w:r>
        <w:separator/>
      </w:r>
    </w:p>
  </w:footnote>
  <w:footnote w:type="continuationSeparator" w:id="0">
    <w:p w14:paraId="7D6064F3" w14:textId="77777777" w:rsidR="00935335" w:rsidRDefault="0093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Default="00000000">
        <w:pPr>
          <w:pStyle w:val="Antrats"/>
          <w:jc w:val="center"/>
        </w:pPr>
      </w:p>
    </w:sdtContent>
  </w:sdt>
  <w:p w14:paraId="01B5BAE5" w14:textId="77777777" w:rsidR="00F87A6D" w:rsidRPr="002C3014" w:rsidRDefault="00F87A6D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5322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11D8C"/>
    <w:rsid w:val="00017058"/>
    <w:rsid w:val="00022011"/>
    <w:rsid w:val="000271E6"/>
    <w:rsid w:val="0006074C"/>
    <w:rsid w:val="000655B4"/>
    <w:rsid w:val="00072DBD"/>
    <w:rsid w:val="00085F54"/>
    <w:rsid w:val="0009396F"/>
    <w:rsid w:val="00097B6B"/>
    <w:rsid w:val="000A4CFD"/>
    <w:rsid w:val="000C3355"/>
    <w:rsid w:val="000C7CFD"/>
    <w:rsid w:val="00100DEB"/>
    <w:rsid w:val="001171DC"/>
    <w:rsid w:val="0012106C"/>
    <w:rsid w:val="00164FF7"/>
    <w:rsid w:val="001865E5"/>
    <w:rsid w:val="001937FB"/>
    <w:rsid w:val="00197854"/>
    <w:rsid w:val="001B4DEA"/>
    <w:rsid w:val="002144E8"/>
    <w:rsid w:val="00216FA1"/>
    <w:rsid w:val="0026512E"/>
    <w:rsid w:val="00296957"/>
    <w:rsid w:val="002C05BF"/>
    <w:rsid w:val="002C4AB5"/>
    <w:rsid w:val="002C503B"/>
    <w:rsid w:val="002C74D2"/>
    <w:rsid w:val="002D13BD"/>
    <w:rsid w:val="002F055A"/>
    <w:rsid w:val="003533B7"/>
    <w:rsid w:val="00355584"/>
    <w:rsid w:val="00355942"/>
    <w:rsid w:val="00364F56"/>
    <w:rsid w:val="00366839"/>
    <w:rsid w:val="00367565"/>
    <w:rsid w:val="00381F27"/>
    <w:rsid w:val="00391C3A"/>
    <w:rsid w:val="003977B5"/>
    <w:rsid w:val="003A5C01"/>
    <w:rsid w:val="003F47BE"/>
    <w:rsid w:val="003F7489"/>
    <w:rsid w:val="00415DAC"/>
    <w:rsid w:val="00415E2B"/>
    <w:rsid w:val="00430AAF"/>
    <w:rsid w:val="004440F5"/>
    <w:rsid w:val="00472B4A"/>
    <w:rsid w:val="00473E06"/>
    <w:rsid w:val="004754E8"/>
    <w:rsid w:val="00495FEC"/>
    <w:rsid w:val="004D587B"/>
    <w:rsid w:val="004E1D59"/>
    <w:rsid w:val="004E36E3"/>
    <w:rsid w:val="004F1CD5"/>
    <w:rsid w:val="00506241"/>
    <w:rsid w:val="005205AF"/>
    <w:rsid w:val="005619C2"/>
    <w:rsid w:val="00565E86"/>
    <w:rsid w:val="0057557E"/>
    <w:rsid w:val="005C2E8A"/>
    <w:rsid w:val="005C7301"/>
    <w:rsid w:val="005D36AB"/>
    <w:rsid w:val="005F576B"/>
    <w:rsid w:val="00626849"/>
    <w:rsid w:val="006522A1"/>
    <w:rsid w:val="0066363A"/>
    <w:rsid w:val="00667037"/>
    <w:rsid w:val="0068792C"/>
    <w:rsid w:val="00695C67"/>
    <w:rsid w:val="006A33C1"/>
    <w:rsid w:val="006C018F"/>
    <w:rsid w:val="006D0EEC"/>
    <w:rsid w:val="006D1A72"/>
    <w:rsid w:val="007038EB"/>
    <w:rsid w:val="007061D7"/>
    <w:rsid w:val="00707302"/>
    <w:rsid w:val="00725C49"/>
    <w:rsid w:val="00751486"/>
    <w:rsid w:val="00752DD7"/>
    <w:rsid w:val="00765F15"/>
    <w:rsid w:val="00795563"/>
    <w:rsid w:val="0079759A"/>
    <w:rsid w:val="007D0D62"/>
    <w:rsid w:val="007E11B3"/>
    <w:rsid w:val="007E7CA9"/>
    <w:rsid w:val="007F432C"/>
    <w:rsid w:val="00806952"/>
    <w:rsid w:val="00837016"/>
    <w:rsid w:val="008479B3"/>
    <w:rsid w:val="00864D50"/>
    <w:rsid w:val="008E30DA"/>
    <w:rsid w:val="008E5341"/>
    <w:rsid w:val="008F1873"/>
    <w:rsid w:val="00901522"/>
    <w:rsid w:val="009042F7"/>
    <w:rsid w:val="00935335"/>
    <w:rsid w:val="009400ED"/>
    <w:rsid w:val="00944E6B"/>
    <w:rsid w:val="00976DC2"/>
    <w:rsid w:val="009A5BC6"/>
    <w:rsid w:val="009B1426"/>
    <w:rsid w:val="009B29BE"/>
    <w:rsid w:val="009C5EFA"/>
    <w:rsid w:val="009E4E40"/>
    <w:rsid w:val="009F3C97"/>
    <w:rsid w:val="009F66A4"/>
    <w:rsid w:val="00A1165C"/>
    <w:rsid w:val="00A37FE6"/>
    <w:rsid w:val="00A44347"/>
    <w:rsid w:val="00A52538"/>
    <w:rsid w:val="00A52A2B"/>
    <w:rsid w:val="00A62FB5"/>
    <w:rsid w:val="00A64ED4"/>
    <w:rsid w:val="00A7269E"/>
    <w:rsid w:val="00A80A1D"/>
    <w:rsid w:val="00A941FF"/>
    <w:rsid w:val="00A947FB"/>
    <w:rsid w:val="00AB790C"/>
    <w:rsid w:val="00AC3ED5"/>
    <w:rsid w:val="00AC4122"/>
    <w:rsid w:val="00B33AE1"/>
    <w:rsid w:val="00B631ED"/>
    <w:rsid w:val="00B67D37"/>
    <w:rsid w:val="00BA6981"/>
    <w:rsid w:val="00BC5F35"/>
    <w:rsid w:val="00BD00BD"/>
    <w:rsid w:val="00BD1957"/>
    <w:rsid w:val="00BD6186"/>
    <w:rsid w:val="00BE5D58"/>
    <w:rsid w:val="00C0019F"/>
    <w:rsid w:val="00C17230"/>
    <w:rsid w:val="00C53984"/>
    <w:rsid w:val="00C550B2"/>
    <w:rsid w:val="00C57FD4"/>
    <w:rsid w:val="00CB7707"/>
    <w:rsid w:val="00CD3D5F"/>
    <w:rsid w:val="00CD7C6A"/>
    <w:rsid w:val="00D26DC7"/>
    <w:rsid w:val="00D55591"/>
    <w:rsid w:val="00DB7BB2"/>
    <w:rsid w:val="00DD3A70"/>
    <w:rsid w:val="00DF179A"/>
    <w:rsid w:val="00E2399A"/>
    <w:rsid w:val="00E44881"/>
    <w:rsid w:val="00E828A8"/>
    <w:rsid w:val="00E85AEE"/>
    <w:rsid w:val="00E92F7E"/>
    <w:rsid w:val="00EA421D"/>
    <w:rsid w:val="00EC19FB"/>
    <w:rsid w:val="00EC6116"/>
    <w:rsid w:val="00F01366"/>
    <w:rsid w:val="00F1294B"/>
    <w:rsid w:val="00F22FCF"/>
    <w:rsid w:val="00F52467"/>
    <w:rsid w:val="00F61688"/>
    <w:rsid w:val="00F64C0C"/>
    <w:rsid w:val="00F650AF"/>
    <w:rsid w:val="00F87A6D"/>
    <w:rsid w:val="00FA04FA"/>
    <w:rsid w:val="00FA3677"/>
    <w:rsid w:val="00FB6F9D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docId w15:val="{74911004-B903-4977-844B-00A3EF68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FD967-8DAE-4610-AAD2-D1719F3A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2026-08-14T08:14:00Z</cp:lastPrinted>
  <dcterms:created xsi:type="dcterms:W3CDTF">2026-08-17T11:56:00Z</dcterms:created>
  <dcterms:modified xsi:type="dcterms:W3CDTF">2026-08-17T11:57:00Z</dcterms:modified>
</cp:coreProperties>
</file>